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D210" w14:textId="54CBCEBC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13567410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7CDF21D7" w:rsidR="00391CB2" w:rsidRPr="00EF31E7" w:rsidRDefault="00B64642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91CB2" w:rsidRPr="00A65DA9">
        <w:rPr>
          <w:rFonts w:ascii="Arial" w:hAnsi="Arial" w:cs="Arial"/>
          <w:sz w:val="22"/>
          <w:szCs w:val="22"/>
        </w:rPr>
        <w:t xml:space="preserve">hen </w:t>
      </w:r>
      <w:r>
        <w:rPr>
          <w:rFonts w:ascii="Arial" w:hAnsi="Arial" w:cs="Arial"/>
          <w:sz w:val="22"/>
          <w:szCs w:val="22"/>
        </w:rPr>
        <w:t>a child</w:t>
      </w:r>
      <w:r w:rsidR="00391CB2" w:rsidRPr="00A65DA9">
        <w:rPr>
          <w:rFonts w:ascii="Arial" w:hAnsi="Arial" w:cs="Arial"/>
          <w:sz w:val="22"/>
          <w:szCs w:val="22"/>
        </w:rPr>
        <w:t xml:space="preserve"> start</w:t>
      </w:r>
      <w:r>
        <w:rPr>
          <w:rFonts w:ascii="Arial" w:hAnsi="Arial" w:cs="Arial"/>
          <w:sz w:val="22"/>
          <w:szCs w:val="22"/>
        </w:rPr>
        <w:t>s</w:t>
      </w:r>
      <w:r w:rsidR="00391CB2" w:rsidRPr="00A65DA9">
        <w:rPr>
          <w:rFonts w:ascii="Arial" w:hAnsi="Arial" w:cs="Arial"/>
          <w:sz w:val="22"/>
          <w:szCs w:val="22"/>
        </w:rPr>
        <w:t xml:space="preserve"> at the setting, parents are asked if their child has any known allergies or food</w:t>
      </w:r>
      <w:r w:rsidR="00391CB2" w:rsidRPr="00EF31E7">
        <w:rPr>
          <w:rFonts w:ascii="Arial" w:hAnsi="Arial" w:cs="Arial"/>
          <w:sz w:val="22"/>
          <w:szCs w:val="22"/>
        </w:rPr>
        <w:t xml:space="preserve"> intolerance. This information is recorded on the registration form</w:t>
      </w:r>
      <w:r w:rsidR="00BD63E8">
        <w:rPr>
          <w:rFonts w:ascii="Arial" w:hAnsi="Arial" w:cs="Arial"/>
          <w:sz w:val="22"/>
          <w:szCs w:val="22"/>
        </w:rPr>
        <w:t>.</w:t>
      </w:r>
    </w:p>
    <w:p w14:paraId="37BD555A" w14:textId="2C6331FE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54062E4C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Parents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lastRenderedPageBreak/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22D2FA2E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FBD7894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D437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356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4B63" w14:textId="77777777" w:rsidR="009F0DF8" w:rsidRDefault="009F0DF8" w:rsidP="00831C42">
      <w:r>
        <w:separator/>
      </w:r>
    </w:p>
  </w:endnote>
  <w:endnote w:type="continuationSeparator" w:id="0">
    <w:p w14:paraId="5A14D7B5" w14:textId="77777777" w:rsidR="009F0DF8" w:rsidRDefault="009F0DF8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DFF1" w14:textId="77777777" w:rsidR="00D43758" w:rsidRDefault="00D43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02F57A02" w:rsidR="00A76B47" w:rsidRPr="0083620C" w:rsidRDefault="00101E6D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83620C">
      <w:rPr>
        <w:rFonts w:ascii="Arial" w:hAnsi="Arial" w:cs="Arial"/>
        <w:i/>
        <w:iCs/>
        <w:sz w:val="20"/>
        <w:szCs w:val="20"/>
      </w:rPr>
      <w:t>Policies &amp; Procedures for the EYFS 202</w:t>
    </w:r>
    <w:r w:rsidR="00A76B47">
      <w:rPr>
        <w:rFonts w:ascii="Arial" w:hAnsi="Arial" w:cs="Arial"/>
        <w:i/>
        <w:iCs/>
        <w:sz w:val="20"/>
        <w:szCs w:val="20"/>
      </w:rPr>
      <w:t>3</w:t>
    </w:r>
    <w:r w:rsidRPr="0083620C">
      <w:rPr>
        <w:rFonts w:ascii="Arial" w:hAnsi="Arial" w:cs="Arial"/>
        <w:sz w:val="20"/>
        <w:szCs w:val="20"/>
      </w:rPr>
      <w:t xml:space="preserve"> (Early Years Alliance 202</w:t>
    </w:r>
    <w:r w:rsidR="00A76B47">
      <w:rPr>
        <w:rFonts w:ascii="Arial" w:hAnsi="Arial" w:cs="Arial"/>
        <w:sz w:val="20"/>
        <w:szCs w:val="20"/>
      </w:rPr>
      <w:t>3</w:t>
    </w:r>
    <w:r w:rsidRPr="0083620C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3BC0" w14:textId="393418B5" w:rsidR="00D43758" w:rsidRPr="00D43758" w:rsidRDefault="00D43758" w:rsidP="00D43758">
    <w:pPr>
      <w:tabs>
        <w:tab w:val="center" w:pos="4513"/>
        <w:tab w:val="right" w:pos="9026"/>
      </w:tabs>
      <w:jc w:val="center"/>
      <w:rPr>
        <w:rFonts w:ascii="Arial" w:hAnsi="Arial" w:cs="Arial"/>
        <w:i/>
        <w:iCs/>
        <w:sz w:val="20"/>
        <w:szCs w:val="20"/>
      </w:rPr>
    </w:pPr>
    <w:r w:rsidRPr="00D43758">
      <w:rPr>
        <w:rFonts w:ascii="Arial" w:hAnsi="Arial" w:cs="Arial"/>
        <w:i/>
        <w:iCs/>
        <w:sz w:val="20"/>
        <w:szCs w:val="20"/>
      </w:rPr>
      <w:t>“Providing nurture and support to children and their families to reach their full potential.”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63F0" w14:textId="77777777" w:rsidR="009F0DF8" w:rsidRDefault="009F0DF8" w:rsidP="00831C42">
      <w:r>
        <w:separator/>
      </w:r>
    </w:p>
  </w:footnote>
  <w:footnote w:type="continuationSeparator" w:id="0">
    <w:p w14:paraId="41DEF814" w14:textId="77777777" w:rsidR="009F0DF8" w:rsidRDefault="009F0DF8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EF5" w14:textId="77777777" w:rsidR="00D43758" w:rsidRDefault="00D43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BB7F" w14:textId="77777777" w:rsidR="00D43758" w:rsidRDefault="00D43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D0B0" w14:textId="77777777" w:rsidR="00D43758" w:rsidRDefault="00D43758" w:rsidP="00D43758">
    <w:pPr>
      <w:widowControl w:val="0"/>
      <w:tabs>
        <w:tab w:val="center" w:pos="4153"/>
        <w:tab w:val="right" w:pos="8306"/>
      </w:tabs>
      <w:suppressAutoHyphens/>
      <w:overflowPunct w:val="0"/>
      <w:autoSpaceDE w:val="0"/>
      <w:jc w:val="center"/>
      <w:rPr>
        <w:kern w:val="2"/>
        <w:sz w:val="20"/>
        <w:szCs w:val="20"/>
        <w:lang w:eastAsia="ar-SA"/>
      </w:rPr>
    </w:pPr>
    <w:bookmarkStart w:id="0" w:name="_Hlk127952199"/>
    <w:r>
      <w:rPr>
        <w:noProof/>
        <w:kern w:val="2"/>
        <w:sz w:val="20"/>
        <w:szCs w:val="20"/>
        <w:lang w:eastAsia="ar-SA"/>
      </w:rPr>
      <w:drawing>
        <wp:inline distT="0" distB="0" distL="0" distR="0" wp14:anchorId="7654AE9F" wp14:editId="29BBFCEE">
          <wp:extent cx="3048000" cy="1082040"/>
          <wp:effectExtent l="0" t="0" r="0" b="3810"/>
          <wp:docPr id="6610671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F9E51" w14:textId="77777777" w:rsidR="00D43758" w:rsidRDefault="00D43758" w:rsidP="00D43758">
    <w:pPr>
      <w:widowControl w:val="0"/>
      <w:suppressAutoHyphens/>
      <w:overflowPunct w:val="0"/>
      <w:autoSpaceDE w:val="0"/>
      <w:jc w:val="center"/>
      <w:rPr>
        <w:rFonts w:ascii="Arial" w:hAnsi="Arial" w:cs="Arial"/>
        <w:kern w:val="2"/>
        <w:sz w:val="20"/>
        <w:szCs w:val="20"/>
        <w:lang w:eastAsia="ar-SA"/>
      </w:rPr>
    </w:pPr>
    <w:hyperlink r:id="rId2" w:history="1">
      <w:r>
        <w:rPr>
          <w:rStyle w:val="Hyperlink"/>
          <w:rFonts w:ascii="Arial" w:hAnsi="Arial" w:cs="Arial"/>
          <w:kern w:val="2"/>
          <w:sz w:val="20"/>
          <w:szCs w:val="20"/>
          <w:lang w:eastAsia="ar-SA"/>
        </w:rPr>
        <w:t>www.oldnewtonunderfives.co.uk</w:t>
      </w:r>
    </w:hyperlink>
    <w:r>
      <w:rPr>
        <w:rFonts w:ascii="Arial" w:hAnsi="Arial" w:cs="Arial"/>
        <w:kern w:val="2"/>
        <w:sz w:val="20"/>
        <w:szCs w:val="20"/>
        <w:lang w:eastAsia="ar-SA"/>
      </w:rPr>
      <w:t xml:space="preserve"> </w:t>
    </w:r>
  </w:p>
  <w:p w14:paraId="59C973F9" w14:textId="77777777" w:rsidR="00D43758" w:rsidRDefault="00D43758" w:rsidP="00D43758">
    <w:pPr>
      <w:widowControl w:val="0"/>
      <w:suppressAutoHyphens/>
      <w:overflowPunct w:val="0"/>
      <w:autoSpaceDE w:val="0"/>
      <w:jc w:val="center"/>
      <w:rPr>
        <w:rFonts w:ascii="Arial" w:hAnsi="Arial" w:cs="Arial"/>
        <w:kern w:val="2"/>
        <w:sz w:val="20"/>
        <w:szCs w:val="20"/>
        <w:lang w:eastAsia="ar-SA"/>
      </w:rPr>
    </w:pPr>
    <w:r>
      <w:rPr>
        <w:rFonts w:ascii="Arial" w:hAnsi="Arial" w:cs="Arial"/>
        <w:kern w:val="2"/>
        <w:sz w:val="20"/>
        <w:szCs w:val="20"/>
        <w:lang w:eastAsia="ar-SA"/>
      </w:rPr>
      <w:t>Village Hall, Church Road, Old Newton, IP14 4ED</w:t>
    </w:r>
  </w:p>
  <w:p w14:paraId="5E5B14E8" w14:textId="4911EBA6" w:rsidR="00712A13" w:rsidRPr="00712A13" w:rsidRDefault="00D43758" w:rsidP="00712A13">
    <w:pPr>
      <w:widowControl w:val="0"/>
      <w:suppressAutoHyphens/>
      <w:overflowPunct w:val="0"/>
      <w:autoSpaceDE w:val="0"/>
      <w:jc w:val="center"/>
    </w:pPr>
    <w:r>
      <w:rPr>
        <w:rFonts w:ascii="Arial" w:hAnsi="Arial" w:cs="Arial"/>
        <w:kern w:val="2"/>
        <w:sz w:val="20"/>
        <w:szCs w:val="20"/>
        <w:lang w:eastAsia="ar-SA"/>
      </w:rPr>
      <w:t xml:space="preserve"> Preschool: 07871858183 Registered Charity Number: 1194904 Email: </w:t>
    </w:r>
    <w:hyperlink r:id="rId3" w:history="1">
      <w:r>
        <w:rPr>
          <w:rStyle w:val="Hyperlink"/>
          <w:rFonts w:ascii="Arial" w:hAnsi="Arial" w:cs="Arial"/>
          <w:color w:val="0563C1"/>
          <w:kern w:val="2"/>
          <w:sz w:val="20"/>
          <w:szCs w:val="20"/>
          <w:lang w:eastAsia="ar-SA"/>
        </w:rPr>
        <w:t>oldnewtonunderfives@outlook.com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2A13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3758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ldnewtonunderfives@outlook.com" TargetMode="External"/><Relationship Id="rId2" Type="http://schemas.openxmlformats.org/officeDocument/2006/relationships/hyperlink" Target="http://www.oldnewtonunderfives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3780DD21-9C0E-4637-8777-41A6DD35B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Old Newton Under Fives</cp:lastModifiedBy>
  <cp:revision>3</cp:revision>
  <cp:lastPrinted>2011-08-21T10:18:00Z</cp:lastPrinted>
  <dcterms:created xsi:type="dcterms:W3CDTF">2024-04-04T21:14:00Z</dcterms:created>
  <dcterms:modified xsi:type="dcterms:W3CDTF">2024-04-04T21:14:00Z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